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0D43" w14:textId="6E7FB800" w:rsidR="00F42BE3" w:rsidRPr="00D74870" w:rsidRDefault="00EC53E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食</w:t>
      </w:r>
      <w:r w:rsidR="00331EBB">
        <w:rPr>
          <w:rFonts w:ascii="BIZ UDゴシック" w:eastAsia="BIZ UDゴシック" w:hAnsi="BIZ UDゴシック" w:hint="eastAsia"/>
          <w:sz w:val="21"/>
          <w:szCs w:val="21"/>
        </w:rPr>
        <w:t>料</w:t>
      </w:r>
      <w:r>
        <w:rPr>
          <w:rFonts w:ascii="BIZ UDゴシック" w:eastAsia="BIZ UDゴシック" w:hAnsi="BIZ UDゴシック" w:hint="eastAsia"/>
          <w:sz w:val="21"/>
          <w:szCs w:val="21"/>
        </w:rPr>
        <w:t>産業の未来について考える</w:t>
      </w:r>
      <w:r w:rsidR="00F42BE3" w:rsidRPr="00D74870">
        <w:rPr>
          <w:rFonts w:ascii="BIZ UDゴシック" w:eastAsia="BIZ UDゴシック" w:hAnsi="BIZ UDゴシック" w:hint="eastAsia"/>
          <w:sz w:val="21"/>
          <w:szCs w:val="21"/>
        </w:rPr>
        <w:t>異業種交流セミナー</w:t>
      </w:r>
    </w:p>
    <w:tbl>
      <w:tblPr>
        <w:tblStyle w:val="aa"/>
        <w:tblpPr w:leftFromText="142" w:rightFromText="142" w:vertAnchor="text" w:horzAnchor="margin" w:tblpY="783"/>
        <w:tblW w:w="10076" w:type="dxa"/>
        <w:tblLook w:val="04A0" w:firstRow="1" w:lastRow="0" w:firstColumn="1" w:lastColumn="0" w:noHBand="0" w:noVBand="1"/>
      </w:tblPr>
      <w:tblGrid>
        <w:gridCol w:w="2410"/>
        <w:gridCol w:w="3769"/>
        <w:gridCol w:w="3897"/>
      </w:tblGrid>
      <w:tr w:rsidR="00EC53E3" w:rsidRPr="00D74870" w14:paraId="09E261C7" w14:textId="77777777" w:rsidTr="00EC53E3">
        <w:trPr>
          <w:trHeight w:val="1251"/>
        </w:trPr>
        <w:tc>
          <w:tcPr>
            <w:tcW w:w="2410" w:type="dxa"/>
            <w:shd w:val="clear" w:color="auto" w:fill="FFFFFF" w:themeFill="background1"/>
          </w:tcPr>
          <w:p w14:paraId="7DD6CFEA" w14:textId="77777777" w:rsidR="00EC53E3" w:rsidRPr="00D74870" w:rsidRDefault="00EC53E3" w:rsidP="00EC53E3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申込先</w:t>
            </w:r>
          </w:p>
        </w:tc>
        <w:tc>
          <w:tcPr>
            <w:tcW w:w="7666" w:type="dxa"/>
            <w:gridSpan w:val="2"/>
          </w:tcPr>
          <w:p w14:paraId="34F340EA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4"/>
              </w:rPr>
            </w:pPr>
            <w:r w:rsidRPr="00D74870">
              <w:rPr>
                <w:rFonts w:ascii="BIZ UDゴシック" w:eastAsia="BIZ UDゴシック" w:hAnsi="BIZ UDゴシック" w:hint="eastAsia"/>
                <w:sz w:val="24"/>
              </w:rPr>
              <w:t>担当：「農」イノベーションひょうご推進協議会　金子</w:t>
            </w:r>
          </w:p>
          <w:p w14:paraId="730E230D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0C2DA7A8" wp14:editId="4E858CB5">
                  <wp:simplePos x="0" y="0"/>
                  <wp:positionH relativeFrom="column">
                    <wp:posOffset>3531870</wp:posOffset>
                  </wp:positionH>
                  <wp:positionV relativeFrom="paragraph">
                    <wp:posOffset>20320</wp:posOffset>
                  </wp:positionV>
                  <wp:extent cx="508000" cy="508000"/>
                  <wp:effectExtent l="0" t="0" r="6350" b="6350"/>
                  <wp:wrapNone/>
                  <wp:docPr id="278590234" name="図 2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90234" name="図 2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870">
              <w:rPr>
                <w:rFonts w:ascii="BIZ UDゴシック" w:eastAsia="BIZ UDゴシック" w:hAnsi="BIZ UDゴシック" w:hint="eastAsia"/>
                <w:sz w:val="24"/>
              </w:rPr>
              <w:t>メール：</w:t>
            </w:r>
            <w:hyperlink r:id="rId11" w:history="1">
              <w:r w:rsidRPr="00D74870">
                <w:rPr>
                  <w:rStyle w:val="ab"/>
                  <w:rFonts w:ascii="BIZ UDゴシック" w:eastAsia="BIZ UDゴシック" w:hAnsi="BIZ UDゴシック" w:hint="eastAsia"/>
                  <w:sz w:val="24"/>
                </w:rPr>
                <w:t>sougounousei@pref.hyogo.lg.jp</w:t>
              </w:r>
            </w:hyperlink>
            <w:r w:rsidRPr="00D74870">
              <w:rPr>
                <w:rFonts w:ascii="BIZ UDゴシック" w:eastAsia="BIZ UDゴシック" w:hAnsi="BIZ UDゴシック" w:hint="eastAsia"/>
                <w:sz w:val="24"/>
              </w:rPr>
              <w:t>まで</w:t>
            </w:r>
          </w:p>
          <w:p w14:paraId="0063A5F5" w14:textId="48FEC151" w:rsidR="00EC53E3" w:rsidRPr="00EC53E3" w:rsidRDefault="00EC53E3" w:rsidP="00EC53E3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C53E3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申込期限：</w:t>
            </w:r>
            <w:r w:rsidR="00331EB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１月27日（火</w:t>
            </w:r>
            <w:r w:rsidR="00A3104F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）17</w:t>
            </w:r>
            <w:r w:rsidRPr="00EC53E3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時必着</w:t>
            </w:r>
          </w:p>
        </w:tc>
      </w:tr>
      <w:tr w:rsidR="00EC53E3" w:rsidRPr="00D74870" w14:paraId="20A3F932" w14:textId="77777777" w:rsidTr="00EC53E3">
        <w:trPr>
          <w:trHeight w:val="444"/>
        </w:trPr>
        <w:tc>
          <w:tcPr>
            <w:tcW w:w="2410" w:type="dxa"/>
            <w:shd w:val="clear" w:color="auto" w:fill="D1D1D1" w:themeFill="background2" w:themeFillShade="E6"/>
          </w:tcPr>
          <w:p w14:paraId="4CCDC47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会社・団体名（※１）</w:t>
            </w:r>
          </w:p>
        </w:tc>
        <w:tc>
          <w:tcPr>
            <w:tcW w:w="7666" w:type="dxa"/>
            <w:gridSpan w:val="2"/>
          </w:tcPr>
          <w:p w14:paraId="0CF7FCA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168A75F3" w14:textId="77777777" w:rsidTr="00EC53E3">
        <w:trPr>
          <w:trHeight w:val="240"/>
        </w:trPr>
        <w:tc>
          <w:tcPr>
            <w:tcW w:w="2410" w:type="dxa"/>
            <w:vMerge w:val="restart"/>
            <w:shd w:val="clear" w:color="auto" w:fill="D1D1D1" w:themeFill="background2" w:themeFillShade="E6"/>
          </w:tcPr>
          <w:p w14:paraId="4D9BAFE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参加者の役職と氏名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68B9233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2188C21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31B93766" w14:textId="77777777" w:rsidTr="00EC53E3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58DBA858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7DD6133A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18ACA16B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41E90FEA" w14:textId="77777777" w:rsidTr="00EC53E3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98F205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72D98798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1E33BD12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6B55691C" w14:textId="77777777" w:rsidTr="00EC53E3">
        <w:trPr>
          <w:trHeight w:val="502"/>
        </w:trPr>
        <w:tc>
          <w:tcPr>
            <w:tcW w:w="2410" w:type="dxa"/>
            <w:shd w:val="clear" w:color="auto" w:fill="D1D1D1" w:themeFill="background2" w:themeFillShade="E6"/>
          </w:tcPr>
          <w:p w14:paraId="25145C9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所在地（※１）</w:t>
            </w:r>
          </w:p>
        </w:tc>
        <w:tc>
          <w:tcPr>
            <w:tcW w:w="7666" w:type="dxa"/>
            <w:gridSpan w:val="2"/>
            <w:tcBorders>
              <w:bottom w:val="single" w:sz="4" w:space="0" w:color="auto"/>
            </w:tcBorders>
          </w:tcPr>
          <w:p w14:paraId="193041B5" w14:textId="77777777" w:rsidR="00EC53E3" w:rsidRPr="0082748C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</w:rPr>
              <w:t>市・町</w:t>
            </w:r>
          </w:p>
        </w:tc>
      </w:tr>
      <w:tr w:rsidR="00EC53E3" w:rsidRPr="00D74870" w14:paraId="39D8A15C" w14:textId="77777777" w:rsidTr="00EC53E3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46AE456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7666" w:type="dxa"/>
            <w:gridSpan w:val="2"/>
          </w:tcPr>
          <w:p w14:paraId="26A8EEA9" w14:textId="77777777" w:rsidR="00EC53E3" w:rsidRPr="00D74870" w:rsidRDefault="00EC53E3" w:rsidP="00EC53E3">
            <w:pPr>
              <w:ind w:firstLineChars="300" w:firstLine="63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3EEF76B4" w14:textId="77777777" w:rsidTr="00EC53E3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46B329B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666" w:type="dxa"/>
            <w:gridSpan w:val="2"/>
          </w:tcPr>
          <w:p w14:paraId="6253ABB7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59F190F5" w14:textId="77777777" w:rsidTr="00EC53E3">
        <w:tc>
          <w:tcPr>
            <w:tcW w:w="2410" w:type="dxa"/>
            <w:shd w:val="clear" w:color="auto" w:fill="D1D1D1" w:themeFill="background2" w:themeFillShade="E6"/>
          </w:tcPr>
          <w:p w14:paraId="03A9AE7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業種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（複数選択可）</w:t>
            </w:r>
          </w:p>
        </w:tc>
        <w:tc>
          <w:tcPr>
            <w:tcW w:w="7666" w:type="dxa"/>
            <w:gridSpan w:val="2"/>
          </w:tcPr>
          <w:p w14:paraId="1F969AE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0918934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農業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06457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林業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344990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畜産業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942130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水産業</w:t>
            </w:r>
          </w:p>
          <w:p w14:paraId="6FC0F53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２次：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1285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食品加工業　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119402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その他加工業</w:t>
            </w:r>
          </w:p>
          <w:p w14:paraId="588D3240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３次：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47497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飲食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2907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流通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67632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観光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642350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行政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77890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金融</w:t>
            </w:r>
          </w:p>
          <w:p w14:paraId="3BCD9C4A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12543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3E3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その他：（　　　　　　　　　　　　　）</w:t>
            </w:r>
          </w:p>
        </w:tc>
      </w:tr>
      <w:tr w:rsidR="00EC53E3" w:rsidRPr="00D74870" w14:paraId="2928DFF7" w14:textId="77777777" w:rsidTr="00EC53E3">
        <w:tc>
          <w:tcPr>
            <w:tcW w:w="2410" w:type="dxa"/>
            <w:shd w:val="clear" w:color="auto" w:fill="D1D1D1" w:themeFill="background2" w:themeFillShade="E6"/>
          </w:tcPr>
          <w:p w14:paraId="2352EB2F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事業・PR内容（※１）</w:t>
            </w:r>
          </w:p>
        </w:tc>
        <w:tc>
          <w:tcPr>
            <w:tcW w:w="7666" w:type="dxa"/>
            <w:gridSpan w:val="2"/>
          </w:tcPr>
          <w:p w14:paraId="3F153E4B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（〇〇の生産、〇〇の加工販売等）</w:t>
            </w:r>
          </w:p>
          <w:p w14:paraId="2D03A361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F9F9BCC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0B589C93" w14:textId="77777777" w:rsidTr="00EC53E3">
        <w:trPr>
          <w:trHeight w:val="431"/>
        </w:trPr>
        <w:tc>
          <w:tcPr>
            <w:tcW w:w="2410" w:type="dxa"/>
            <w:shd w:val="clear" w:color="auto" w:fill="DAE9F7" w:themeFill="text2" w:themeFillTint="1A"/>
          </w:tcPr>
          <w:p w14:paraId="2024CE2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当日自己PRの希望（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各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１分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程度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7666" w:type="dxa"/>
            <w:gridSpan w:val="2"/>
          </w:tcPr>
          <w:p w14:paraId="3F04F287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324201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54245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3BD8E867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※現在の生産物や交流したい事業分野などをご紹介ください。</w:t>
            </w:r>
          </w:p>
        </w:tc>
      </w:tr>
      <w:tr w:rsidR="00EC53E3" w:rsidRPr="00D74870" w14:paraId="68337C4C" w14:textId="77777777" w:rsidTr="00EC53E3">
        <w:trPr>
          <w:trHeight w:val="1121"/>
        </w:trPr>
        <w:tc>
          <w:tcPr>
            <w:tcW w:w="2410" w:type="dxa"/>
            <w:shd w:val="clear" w:color="auto" w:fill="DAE9F7" w:themeFill="text2" w:themeFillTint="1A"/>
          </w:tcPr>
          <w:p w14:paraId="617B6F1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交流希望（※１）</w:t>
            </w:r>
          </w:p>
        </w:tc>
        <w:tc>
          <w:tcPr>
            <w:tcW w:w="7666" w:type="dxa"/>
            <w:gridSpan w:val="2"/>
          </w:tcPr>
          <w:p w14:paraId="5762C92F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今後交流したい分野や、現在の取組課題等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03CCF08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280B5A68" w14:textId="77777777" w:rsidTr="00EC53E3">
        <w:trPr>
          <w:trHeight w:val="339"/>
        </w:trPr>
        <w:tc>
          <w:tcPr>
            <w:tcW w:w="2410" w:type="dxa"/>
            <w:vMerge w:val="restart"/>
            <w:shd w:val="clear" w:color="auto" w:fill="DAE9F7" w:themeFill="text2" w:themeFillTint="1A"/>
          </w:tcPr>
          <w:p w14:paraId="1A345DFB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持参予定の展示物</w:t>
            </w:r>
          </w:p>
          <w:p w14:paraId="66062F0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（※２）</w:t>
            </w:r>
          </w:p>
        </w:tc>
        <w:tc>
          <w:tcPr>
            <w:tcW w:w="7666" w:type="dxa"/>
            <w:gridSpan w:val="2"/>
          </w:tcPr>
          <w:p w14:paraId="16467536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93058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937866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なし</w:t>
            </w:r>
          </w:p>
        </w:tc>
      </w:tr>
      <w:tr w:rsidR="00EC53E3" w:rsidRPr="00D74870" w14:paraId="3FB45417" w14:textId="77777777" w:rsidTr="00EC53E3">
        <w:trPr>
          <w:trHeight w:val="1462"/>
        </w:trPr>
        <w:tc>
          <w:tcPr>
            <w:tcW w:w="2410" w:type="dxa"/>
            <w:vMerge/>
            <w:shd w:val="clear" w:color="auto" w:fill="DAE9F7" w:themeFill="text2" w:themeFillTint="1A"/>
          </w:tcPr>
          <w:p w14:paraId="56980DB0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666" w:type="dxa"/>
            <w:gridSpan w:val="2"/>
          </w:tcPr>
          <w:p w14:paraId="225204D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ありの場合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持参物の種類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↓</w:t>
            </w:r>
          </w:p>
          <w:p w14:paraId="3F904ECC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38531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生産物／加工品：内容（　　　　　　　　　　　　　　　）</w:t>
            </w:r>
          </w:p>
          <w:p w14:paraId="1E2BC5C6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10575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冊子（広報誌等）：内容（　　　　　　　　　　　　　　　）</w:t>
            </w:r>
          </w:p>
          <w:p w14:paraId="104EF25B" w14:textId="77777777" w:rsidR="00EC53E3" w:rsidRPr="0082748C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117668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その他：内容（　　　　　　　　　　　　　　）</w:t>
            </w:r>
          </w:p>
        </w:tc>
      </w:tr>
      <w:tr w:rsidR="00EC53E3" w:rsidRPr="00D74870" w14:paraId="2D00866B" w14:textId="77777777" w:rsidTr="00EC53E3">
        <w:trPr>
          <w:trHeight w:val="1124"/>
        </w:trPr>
        <w:tc>
          <w:tcPr>
            <w:tcW w:w="2410" w:type="dxa"/>
            <w:shd w:val="clear" w:color="auto" w:fill="D1D1D1" w:themeFill="background2" w:themeFillShade="E6"/>
          </w:tcPr>
          <w:p w14:paraId="040AD7B1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メール配信希望</w:t>
            </w:r>
          </w:p>
        </w:tc>
        <w:tc>
          <w:tcPr>
            <w:tcW w:w="7666" w:type="dxa"/>
            <w:gridSpan w:val="2"/>
          </w:tcPr>
          <w:p w14:paraId="2F0152E8" w14:textId="77777777" w:rsidR="00EC53E3" w:rsidRPr="00D74870" w:rsidRDefault="00A3104F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466787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91800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60D64B32" w14:textId="77777777" w:rsidR="00EC53E3" w:rsidRPr="00EF267A" w:rsidRDefault="00EC53E3" w:rsidP="00EC53E3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※申込完了メールの送信は行いませんが、</w:t>
            </w:r>
          </w:p>
          <w:p w14:paraId="180FB0DB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希望される方には開催３日前にリマインドメールを配信します。</w:t>
            </w:r>
          </w:p>
        </w:tc>
      </w:tr>
      <w:tr w:rsidR="00EC53E3" w:rsidRPr="00D74870" w14:paraId="72323BD1" w14:textId="77777777" w:rsidTr="00EC53E3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08318DF1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備考欄</w:t>
            </w:r>
          </w:p>
        </w:tc>
        <w:tc>
          <w:tcPr>
            <w:tcW w:w="7666" w:type="dxa"/>
            <w:gridSpan w:val="2"/>
          </w:tcPr>
          <w:p w14:paraId="701F0C92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FC03C01" w14:textId="32C650C0" w:rsidR="00F42BE3" w:rsidRPr="00EC53E3" w:rsidRDefault="0082748C" w:rsidP="008C555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EC53E3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0DA245" wp14:editId="32395F0F">
                <wp:simplePos x="0" y="0"/>
                <wp:positionH relativeFrom="column">
                  <wp:posOffset>5816600</wp:posOffset>
                </wp:positionH>
                <wp:positionV relativeFrom="paragraph">
                  <wp:posOffset>306070</wp:posOffset>
                </wp:positionV>
                <wp:extent cx="9048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D154" w14:textId="4BC9B0FB" w:rsidR="00E63D18" w:rsidRPr="008D5E1A" w:rsidRDefault="00E63D18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D5E1A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左記二次元コードでも受付中！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pt;margin-top:24.1pt;width:71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">
                <v:textbox>
                  <w:txbxContent>
                    <w:p w14:paraId="6CB7D154" w14:textId="4BC9B0FB" w:rsidR="00E63D18" w:rsidRPr="008D5E1A" w:rsidRDefault="00E63D18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D5E1A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左記二次元コードでも受付中！</w:t>
                      </w:r>
                    </w:p>
                  </w:txbxContent>
                </v:textbox>
              </v:shape>
            </w:pict>
          </mc:Fallback>
        </mc:AlternateConten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参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加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申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込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3CB858B5" w14:textId="5026CBD7" w:rsidR="00BA6151" w:rsidRDefault="00BA6151" w:rsidP="00BB1096">
      <w:pPr>
        <w:pStyle w:val="af"/>
        <w:rPr>
          <w:rFonts w:ascii="BIZ UDゴシック" w:eastAsia="BIZ UDゴシック" w:hAnsi="BIZ UDゴシック"/>
        </w:rPr>
      </w:pPr>
    </w:p>
    <w:p w14:paraId="767F6EA0" w14:textId="77777777" w:rsidR="0082748C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※１　「会社・団体名」、「所在地」、「事業・PR内容」、「交流希望」は、交流会の際に参考となるよう、</w:t>
      </w:r>
    </w:p>
    <w:p w14:paraId="40EED7A5" w14:textId="13D1E65E" w:rsidR="00BB1096" w:rsidRPr="00BA6151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一覧にして配布予定です。</w:t>
      </w:r>
    </w:p>
    <w:p w14:paraId="46BCB9DA" w14:textId="4F54B20D" w:rsidR="00F42BE3" w:rsidRPr="00A50521" w:rsidRDefault="00BB1096" w:rsidP="00A50521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※２　展示物は、冷凍・冷蔵品は保存</w:t>
      </w:r>
      <w:r w:rsidR="00EC53E3">
        <w:rPr>
          <w:rFonts w:ascii="BIZ UDゴシック" w:eastAsia="BIZ UDゴシック" w:hAnsi="BIZ UDゴシック" w:hint="eastAsia"/>
        </w:rPr>
        <w:t>不能の</w:t>
      </w:r>
      <w:r w:rsidRPr="00BA6151">
        <w:rPr>
          <w:rFonts w:ascii="BIZ UDゴシック" w:eastAsia="BIZ UDゴシック" w:hAnsi="BIZ UDゴシック" w:hint="eastAsia"/>
        </w:rPr>
        <w:t>ためお控え</w:t>
      </w:r>
      <w:r w:rsidR="00EC53E3">
        <w:rPr>
          <w:rFonts w:ascii="BIZ UDゴシック" w:eastAsia="BIZ UDゴシック" w:hAnsi="BIZ UDゴシック" w:hint="eastAsia"/>
        </w:rPr>
        <w:t>頂く</w:t>
      </w:r>
      <w:r w:rsidRPr="00BA6151">
        <w:rPr>
          <w:rFonts w:ascii="BIZ UDゴシック" w:eastAsia="BIZ UDゴシック" w:hAnsi="BIZ UDゴシック" w:hint="eastAsia"/>
        </w:rPr>
        <w:t>か、</w:t>
      </w:r>
      <w:r w:rsidR="00FD49C1">
        <w:rPr>
          <w:rFonts w:ascii="BIZ UDゴシック" w:eastAsia="BIZ UDゴシック" w:hAnsi="BIZ UDゴシック" w:hint="eastAsia"/>
        </w:rPr>
        <w:t>ご</w:t>
      </w:r>
      <w:r w:rsidRPr="00BA6151">
        <w:rPr>
          <w:rFonts w:ascii="BIZ UDゴシック" w:eastAsia="BIZ UDゴシック" w:hAnsi="BIZ UDゴシック" w:hint="eastAsia"/>
        </w:rPr>
        <w:t>自身で保冷のうえお持ちください。</w:t>
      </w:r>
    </w:p>
    <w:sectPr w:rsidR="00F42BE3" w:rsidRPr="00A50521" w:rsidSect="008274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D830" w14:textId="77777777" w:rsidR="00E329F2" w:rsidRDefault="00E329F2" w:rsidP="00E329F2">
      <w:pPr>
        <w:spacing w:after="0" w:line="240" w:lineRule="auto"/>
      </w:pPr>
      <w:r>
        <w:separator/>
      </w:r>
    </w:p>
  </w:endnote>
  <w:endnote w:type="continuationSeparator" w:id="0">
    <w:p w14:paraId="64930197" w14:textId="77777777" w:rsidR="00E329F2" w:rsidRDefault="00E329F2" w:rsidP="00E3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7C1C" w14:textId="77777777" w:rsidR="00E329F2" w:rsidRDefault="00E329F2" w:rsidP="00E329F2">
      <w:pPr>
        <w:spacing w:after="0" w:line="240" w:lineRule="auto"/>
      </w:pPr>
      <w:r>
        <w:separator/>
      </w:r>
    </w:p>
  </w:footnote>
  <w:footnote w:type="continuationSeparator" w:id="0">
    <w:p w14:paraId="0B5482EB" w14:textId="77777777" w:rsidR="00E329F2" w:rsidRDefault="00E329F2" w:rsidP="00E3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3"/>
    <w:rsid w:val="00016B31"/>
    <w:rsid w:val="001D3CDE"/>
    <w:rsid w:val="00220FAA"/>
    <w:rsid w:val="002B0D70"/>
    <w:rsid w:val="002C315A"/>
    <w:rsid w:val="003005ED"/>
    <w:rsid w:val="00331EBB"/>
    <w:rsid w:val="00335AD0"/>
    <w:rsid w:val="003603A3"/>
    <w:rsid w:val="003813DE"/>
    <w:rsid w:val="003B164E"/>
    <w:rsid w:val="003B7BF0"/>
    <w:rsid w:val="003C0E39"/>
    <w:rsid w:val="003D3EE0"/>
    <w:rsid w:val="00554946"/>
    <w:rsid w:val="005765D7"/>
    <w:rsid w:val="006420F5"/>
    <w:rsid w:val="00721A36"/>
    <w:rsid w:val="0072480C"/>
    <w:rsid w:val="0082748C"/>
    <w:rsid w:val="00852A5C"/>
    <w:rsid w:val="008C555C"/>
    <w:rsid w:val="008D5E1A"/>
    <w:rsid w:val="00932795"/>
    <w:rsid w:val="0094572B"/>
    <w:rsid w:val="00990E11"/>
    <w:rsid w:val="009D061F"/>
    <w:rsid w:val="009E733B"/>
    <w:rsid w:val="00A3104F"/>
    <w:rsid w:val="00A50521"/>
    <w:rsid w:val="00BA6151"/>
    <w:rsid w:val="00BB1096"/>
    <w:rsid w:val="00C23074"/>
    <w:rsid w:val="00C233E6"/>
    <w:rsid w:val="00C4695A"/>
    <w:rsid w:val="00CA4FB0"/>
    <w:rsid w:val="00D407C1"/>
    <w:rsid w:val="00D51B6A"/>
    <w:rsid w:val="00D67656"/>
    <w:rsid w:val="00D74870"/>
    <w:rsid w:val="00E329F2"/>
    <w:rsid w:val="00E63D18"/>
    <w:rsid w:val="00E84CCD"/>
    <w:rsid w:val="00EC53E3"/>
    <w:rsid w:val="00EF267A"/>
    <w:rsid w:val="00EF3170"/>
    <w:rsid w:val="00F42BE3"/>
    <w:rsid w:val="00F52D4D"/>
    <w:rsid w:val="00F61A38"/>
    <w:rsid w:val="00F96C48"/>
    <w:rsid w:val="00FC3258"/>
    <w:rsid w:val="00FC423C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30927"/>
  <w15:chartTrackingRefBased/>
  <w15:docId w15:val="{A5D741DC-D8F0-44B1-99FE-ACADA3C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2BE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2BE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29F2"/>
  </w:style>
  <w:style w:type="paragraph" w:styleId="af">
    <w:name w:val="footer"/>
    <w:basedOn w:val="a"/>
    <w:link w:val="af0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29F2"/>
  </w:style>
  <w:style w:type="paragraph" w:styleId="af1">
    <w:name w:val="footnote text"/>
    <w:basedOn w:val="a"/>
    <w:link w:val="af2"/>
    <w:uiPriority w:val="99"/>
    <w:semiHidden/>
    <w:unhideWhenUsed/>
    <w:rsid w:val="00D51B6A"/>
    <w:pPr>
      <w:snapToGrid w:val="0"/>
    </w:pPr>
  </w:style>
  <w:style w:type="character" w:customStyle="1" w:styleId="af2">
    <w:name w:val="脚注文字列 (文字)"/>
    <w:basedOn w:val="a0"/>
    <w:link w:val="af1"/>
    <w:uiPriority w:val="99"/>
    <w:semiHidden/>
    <w:rsid w:val="00D51B6A"/>
  </w:style>
  <w:style w:type="character" w:styleId="af3">
    <w:name w:val="footnote reference"/>
    <w:basedOn w:val="a0"/>
    <w:uiPriority w:val="99"/>
    <w:semiHidden/>
    <w:unhideWhenUsed/>
    <w:rsid w:val="00D51B6A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FC423C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C423C"/>
  </w:style>
  <w:style w:type="character" w:customStyle="1" w:styleId="af6">
    <w:name w:val="コメント文字列 (文字)"/>
    <w:basedOn w:val="a0"/>
    <w:link w:val="af5"/>
    <w:uiPriority w:val="99"/>
    <w:rsid w:val="00FC423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C423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FC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gounousei@pref.hyogo.lg.j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E3789A0B50454C89366331BEF0DEFE" ma:contentTypeVersion="5" ma:contentTypeDescription="新しいドキュメントを作成します。" ma:contentTypeScope="" ma:versionID="2ac2fe037d0fd5b19b33cf326a0adba2">
  <xsd:schema xmlns:xsd="http://www.w3.org/2001/XMLSchema" xmlns:xs="http://www.w3.org/2001/XMLSchema" xmlns:p="http://schemas.microsoft.com/office/2006/metadata/properties" xmlns:ns3="71e19f45-0f68-4f96-a2c0-cea42c82bcfc" targetNamespace="http://schemas.microsoft.com/office/2006/metadata/properties" ma:root="true" ma:fieldsID="38b018611c51d7a83529650c313bea8e" ns3:_="">
    <xsd:import namespace="71e19f45-0f68-4f96-a2c0-cea42c82bc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19f45-0f68-4f96-a2c0-cea42c82bc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19f45-0f68-4f96-a2c0-cea42c82bc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1FD57-DEB6-43B5-A9C3-B5E7ECF6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19f45-0f68-4f96-a2c0-cea42c82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1C963-9397-42E7-9282-CDDF2E7D4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5B9A0-5B04-4BDA-8130-16167EA96CA4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e19f45-0f68-4f96-a2c0-cea42c82bcfc"/>
  </ds:schemaRefs>
</ds:datastoreItem>
</file>

<file path=customXml/itemProps4.xml><?xml version="1.0" encoding="utf-8"?>
<ds:datastoreItem xmlns:ds="http://schemas.openxmlformats.org/officeDocument/2006/customXml" ds:itemID="{24F41AFE-A92A-4219-9200-B4AEE5350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文弥</dc:creator>
  <cp:keywords/>
  <dc:description/>
  <cp:lastModifiedBy>金子　文弥</cp:lastModifiedBy>
  <cp:revision>30</cp:revision>
  <cp:lastPrinted>2025-08-15T07:41:00Z</cp:lastPrinted>
  <dcterms:created xsi:type="dcterms:W3CDTF">2025-08-15T06:58:00Z</dcterms:created>
  <dcterms:modified xsi:type="dcterms:W3CDTF">2026-01-09T02:04:00Z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0x01010082E3789A0B50454C89366331BEF0DEFE</vt:lpwstr>
  </property>
</Properties>
</file>